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35A15" w14:textId="77777777" w:rsidR="00C8084B" w:rsidRPr="00E657AE" w:rsidRDefault="00C8084B" w:rsidP="00C8084B">
      <w:pPr>
        <w:ind w:right="-369"/>
        <w:jc w:val="center"/>
        <w:rPr>
          <w:rFonts w:ascii="Marianne" w:hAnsi="Marianne" w:cs="Arial"/>
          <w:sz w:val="22"/>
          <w:szCs w:val="22"/>
        </w:rPr>
      </w:pPr>
      <w:r w:rsidRPr="00E657AE">
        <w:rPr>
          <w:rFonts w:ascii="Marianne" w:hAnsi="Marianne"/>
          <w:noProof/>
        </w:rPr>
        <w:drawing>
          <wp:anchor distT="0" distB="0" distL="114300" distR="114300" simplePos="0" relativeHeight="251659264" behindDoc="0" locked="0" layoutInCell="1" allowOverlap="1" wp14:anchorId="7706EE97" wp14:editId="5FFC10B0">
            <wp:simplePos x="0" y="0"/>
            <wp:positionH relativeFrom="column">
              <wp:posOffset>2249805</wp:posOffset>
            </wp:positionH>
            <wp:positionV relativeFrom="paragraph">
              <wp:posOffset>0</wp:posOffset>
            </wp:positionV>
            <wp:extent cx="1616075" cy="616585"/>
            <wp:effectExtent l="0" t="0" r="3175" b="0"/>
            <wp:wrapTopAndBottom/>
            <wp:docPr id="5" name="Image 50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0" descr="Logoco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23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AB737E" w:rsidRPr="00E657AE" w14:paraId="2323A85D" w14:textId="77777777" w:rsidTr="00F735F7">
        <w:trPr>
          <w:trHeight w:val="462"/>
        </w:trPr>
        <w:tc>
          <w:tcPr>
            <w:tcW w:w="9923" w:type="dxa"/>
          </w:tcPr>
          <w:p w14:paraId="0B359F0F" w14:textId="3EDB9946" w:rsidR="00AB737E" w:rsidRPr="00E657AE" w:rsidRDefault="00931969" w:rsidP="00F735F7">
            <w:pPr>
              <w:spacing w:before="120"/>
              <w:jc w:val="center"/>
              <w:rPr>
                <w:rFonts w:ascii="Marianne" w:hAnsi="Marianne" w:cs="Arial"/>
                <w:b/>
              </w:rPr>
            </w:pPr>
            <w:r w:rsidRPr="00E657AE">
              <w:rPr>
                <w:rFonts w:ascii="Marianne" w:hAnsi="Marianne" w:cs="Arial"/>
                <w:b/>
              </w:rPr>
              <w:t>MARCHÉ</w:t>
            </w:r>
            <w:r w:rsidR="002A09A9" w:rsidRPr="00E657AE">
              <w:rPr>
                <w:rFonts w:ascii="Marianne" w:hAnsi="Marianne" w:cs="Arial"/>
                <w:b/>
              </w:rPr>
              <w:t xml:space="preserve"> DE TRAVAUX</w:t>
            </w:r>
          </w:p>
        </w:tc>
      </w:tr>
      <w:tr w:rsidR="00F229E6" w:rsidRPr="00E657AE" w14:paraId="102B9653" w14:textId="77777777" w:rsidTr="00251D2F">
        <w:tc>
          <w:tcPr>
            <w:tcW w:w="9923" w:type="dxa"/>
            <w:vAlign w:val="center"/>
          </w:tcPr>
          <w:p w14:paraId="42CE1F59" w14:textId="7C14F012" w:rsidR="00F229E6" w:rsidRPr="00E657AE" w:rsidRDefault="00F229E6" w:rsidP="002A09A9">
            <w:pPr>
              <w:tabs>
                <w:tab w:val="left" w:pos="4140"/>
              </w:tabs>
              <w:autoSpaceDE w:val="0"/>
              <w:autoSpaceDN w:val="0"/>
              <w:adjustRightInd w:val="0"/>
              <w:outlineLvl w:val="0"/>
              <w:rPr>
                <w:rFonts w:ascii="Marianne" w:hAnsi="Marianne" w:cs="Arial"/>
              </w:rPr>
            </w:pPr>
          </w:p>
          <w:p w14:paraId="78958081" w14:textId="79D744EC" w:rsidR="00F229E6" w:rsidRPr="00E657AE" w:rsidRDefault="00F229E6" w:rsidP="00F229E6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28"/>
                <w:szCs w:val="28"/>
              </w:rPr>
            </w:pPr>
            <w:bookmarkStart w:id="0" w:name="_Toc467078285"/>
            <w:bookmarkStart w:id="1" w:name="_Toc467079038"/>
            <w:bookmarkStart w:id="2" w:name="_Toc472081517"/>
            <w:bookmarkStart w:id="3" w:name="_Toc473707727"/>
            <w:bookmarkStart w:id="4" w:name="_Toc3207305"/>
            <w:r w:rsidRPr="00E657AE">
              <w:rPr>
                <w:rFonts w:ascii="Marianne" w:hAnsi="Marianne" w:cs="Arial"/>
                <w:b/>
                <w:bCs/>
                <w:szCs w:val="28"/>
              </w:rPr>
              <w:t>MARCHE A PROCEDURE ADAPTEE</w:t>
            </w:r>
            <w:bookmarkEnd w:id="0"/>
            <w:bookmarkEnd w:id="1"/>
            <w:bookmarkEnd w:id="2"/>
            <w:bookmarkEnd w:id="3"/>
            <w:bookmarkEnd w:id="4"/>
          </w:p>
          <w:p w14:paraId="1A6FD9A4" w14:textId="77777777" w:rsidR="00F229E6" w:rsidRPr="00E657AE" w:rsidRDefault="00F229E6" w:rsidP="00F229E6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Cs w:val="28"/>
              </w:rPr>
            </w:pPr>
          </w:p>
          <w:p w14:paraId="4FFD16F5" w14:textId="125B4181" w:rsidR="00F229E6" w:rsidRPr="00E657AE" w:rsidRDefault="00F229E6" w:rsidP="00F229E6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sz w:val="16"/>
              </w:rPr>
            </w:pPr>
            <w:bookmarkStart w:id="5" w:name="_Toc3207306"/>
            <w:r w:rsidRPr="00E657AE">
              <w:rPr>
                <w:rFonts w:ascii="Marianne" w:hAnsi="Marianne" w:cs="Arial"/>
                <w:sz w:val="16"/>
              </w:rPr>
              <w:t>(</w:t>
            </w:r>
            <w:r w:rsidR="00821263" w:rsidRPr="00E657AE">
              <w:rPr>
                <w:rFonts w:ascii="Marianne" w:hAnsi="Marianne" w:cs="Arial"/>
                <w:sz w:val="16"/>
              </w:rPr>
              <w:t>Passé</w:t>
            </w:r>
            <w:r w:rsidRPr="00E657AE">
              <w:rPr>
                <w:rFonts w:ascii="Marianne" w:hAnsi="Marianne" w:cs="Arial"/>
                <w:sz w:val="16"/>
              </w:rPr>
              <w:t xml:space="preserve"> en application des articles L.2113-10 et R.2113-1, L.2123-1 et R.2123-1 du Code de la commande publique)</w:t>
            </w:r>
            <w:bookmarkEnd w:id="5"/>
          </w:p>
          <w:p w14:paraId="3B669F8D" w14:textId="77777777" w:rsidR="00F229E6" w:rsidRPr="00821263" w:rsidRDefault="00F229E6" w:rsidP="00F229E6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</w:rPr>
            </w:pPr>
          </w:p>
          <w:p w14:paraId="6FC84AD5" w14:textId="3535205C" w:rsidR="00821263" w:rsidRPr="00821263" w:rsidRDefault="00821263" w:rsidP="00F229E6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</w:rPr>
            </w:pPr>
            <w:r w:rsidRPr="00821263">
              <w:rPr>
                <w:rFonts w:ascii="Marianne" w:hAnsi="Marianne" w:cs="Arial"/>
                <w:b/>
                <w:bCs/>
              </w:rPr>
              <w:t>Travaux de restauration du télégraphe de Chappe dit du trou d’Enfer – 3 lots</w:t>
            </w:r>
          </w:p>
          <w:p w14:paraId="714571CC" w14:textId="77777777" w:rsidR="00F229E6" w:rsidRPr="00E657AE" w:rsidRDefault="00F229E6" w:rsidP="00064D32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sz w:val="16"/>
              </w:rPr>
            </w:pPr>
          </w:p>
        </w:tc>
      </w:tr>
      <w:tr w:rsidR="00F229E6" w:rsidRPr="00E657AE" w14:paraId="5AF7AAC0" w14:textId="77777777" w:rsidTr="00251D2F">
        <w:tc>
          <w:tcPr>
            <w:tcW w:w="9923" w:type="dxa"/>
            <w:vAlign w:val="center"/>
          </w:tcPr>
          <w:p w14:paraId="3CA456B9" w14:textId="77777777" w:rsidR="00F735F7" w:rsidRPr="00E657AE" w:rsidRDefault="00F735F7" w:rsidP="00F229E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spacing w:val="60"/>
                <w:sz w:val="22"/>
                <w:szCs w:val="22"/>
              </w:rPr>
            </w:pPr>
          </w:p>
          <w:p w14:paraId="7332A153" w14:textId="4C4A15A8" w:rsidR="00F229E6" w:rsidRPr="00E657AE" w:rsidRDefault="00F229E6" w:rsidP="00F229E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E657AE">
              <w:rPr>
                <w:rFonts w:ascii="Marianne" w:hAnsi="Marianne" w:cs="Arial"/>
                <w:b/>
                <w:spacing w:val="60"/>
                <w:sz w:val="22"/>
                <w:szCs w:val="22"/>
              </w:rPr>
              <w:t>MARCHÉ PONCTUEL</w:t>
            </w:r>
            <w:r w:rsidRPr="00E657AE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n° </w:t>
            </w:r>
            <w:r w:rsidR="00FD79D3" w:rsidRPr="00E657AE">
              <w:rPr>
                <w:rFonts w:ascii="Marianne" w:hAnsi="Marianne" w:cs="Arial"/>
                <w:b/>
                <w:bCs/>
                <w:sz w:val="22"/>
                <w:szCs w:val="22"/>
              </w:rPr>
              <w:t>202</w:t>
            </w:r>
            <w:r w:rsidR="00C30499" w:rsidRPr="00E657AE">
              <w:rPr>
                <w:rFonts w:ascii="Marianne" w:hAnsi="Marianne" w:cs="Arial"/>
                <w:b/>
                <w:bCs/>
                <w:sz w:val="22"/>
                <w:szCs w:val="22"/>
              </w:rPr>
              <w:t>5</w:t>
            </w:r>
            <w:r w:rsidR="00FD79D3" w:rsidRPr="00E657AE">
              <w:rPr>
                <w:rFonts w:ascii="Marianne" w:hAnsi="Marianne" w:cs="Arial"/>
                <w:b/>
                <w:bCs/>
                <w:sz w:val="22"/>
                <w:szCs w:val="22"/>
              </w:rPr>
              <w:t>-</w:t>
            </w:r>
            <w:r w:rsidR="00991AFE">
              <w:rPr>
                <w:rFonts w:ascii="Marianne" w:hAnsi="Marianne" w:cs="Arial"/>
                <w:b/>
                <w:bCs/>
                <w:sz w:val="22"/>
                <w:szCs w:val="22"/>
              </w:rPr>
              <w:t>8520-04</w:t>
            </w:r>
          </w:p>
          <w:p w14:paraId="2CEEA9DF" w14:textId="5CB5C341" w:rsidR="00F229E6" w:rsidRPr="00E657AE" w:rsidRDefault="00F229E6" w:rsidP="00064D32">
            <w:pPr>
              <w:autoSpaceDE w:val="0"/>
              <w:autoSpaceDN w:val="0"/>
              <w:adjustRightInd w:val="0"/>
              <w:outlineLvl w:val="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</w:p>
        </w:tc>
      </w:tr>
    </w:tbl>
    <w:p w14:paraId="41A1D1BA" w14:textId="77777777" w:rsidR="008531B1" w:rsidRDefault="00FE001A">
      <w:pPr>
        <w:spacing w:before="800" w:after="800"/>
        <w:jc w:val="center"/>
        <w:rPr>
          <w:rFonts w:ascii="Marianne" w:hAnsi="Marianne" w:cs="Arial"/>
          <w:b/>
          <w:caps/>
          <w:sz w:val="32"/>
          <w:szCs w:val="44"/>
          <w:u w:val="single"/>
        </w:rPr>
      </w:pPr>
      <w:r w:rsidRPr="00E657AE">
        <w:rPr>
          <w:rFonts w:ascii="Marianne" w:hAnsi="Marianne" w:cs="Arial"/>
          <w:b/>
          <w:caps/>
          <w:sz w:val="32"/>
          <w:szCs w:val="44"/>
          <w:u w:val="single"/>
        </w:rPr>
        <w:t>cadre de m</w:t>
      </w:r>
      <w:r w:rsidR="00931969" w:rsidRPr="00E657AE">
        <w:rPr>
          <w:rFonts w:ascii="Marianne" w:hAnsi="Marianne" w:cs="Arial"/>
          <w:b/>
          <w:caps/>
          <w:sz w:val="32"/>
          <w:szCs w:val="44"/>
          <w:u w:val="single"/>
        </w:rPr>
        <w:t>É</w:t>
      </w:r>
      <w:r w:rsidRPr="00E657AE">
        <w:rPr>
          <w:rFonts w:ascii="Marianne" w:hAnsi="Marianne" w:cs="Arial"/>
          <w:b/>
          <w:caps/>
          <w:sz w:val="32"/>
          <w:szCs w:val="44"/>
          <w:u w:val="single"/>
        </w:rPr>
        <w:t>moire technique</w:t>
      </w:r>
    </w:p>
    <w:p w14:paraId="75068AF8" w14:textId="641A4E7A" w:rsidR="00B75E3A" w:rsidRPr="00E657AE" w:rsidRDefault="00B75E3A">
      <w:pPr>
        <w:spacing w:before="800" w:after="800"/>
        <w:jc w:val="center"/>
        <w:rPr>
          <w:rFonts w:ascii="Marianne" w:hAnsi="Marianne" w:cs="Arial"/>
          <w:b/>
          <w:caps/>
          <w:sz w:val="32"/>
          <w:szCs w:val="44"/>
          <w:u w:val="single"/>
        </w:rPr>
      </w:pPr>
      <w:r>
        <w:rPr>
          <w:rFonts w:ascii="Marianne" w:hAnsi="Marianne" w:cs="Arial"/>
          <w:b/>
          <w:caps/>
          <w:sz w:val="32"/>
          <w:szCs w:val="44"/>
          <w:u w:val="single"/>
        </w:rPr>
        <w:t>lot</w:t>
      </w:r>
      <w:r w:rsidR="00991AFE">
        <w:rPr>
          <w:rFonts w:ascii="Calibri" w:hAnsi="Calibri" w:cs="Calibri"/>
          <w:b/>
          <w:caps/>
          <w:sz w:val="32"/>
          <w:szCs w:val="44"/>
          <w:u w:val="single"/>
        </w:rPr>
        <w:t> </w:t>
      </w:r>
      <w:r w:rsidR="00991AFE">
        <w:rPr>
          <w:rFonts w:ascii="Marianne" w:hAnsi="Marianne" w:cs="Arial"/>
          <w:b/>
          <w:caps/>
          <w:sz w:val="32"/>
          <w:szCs w:val="44"/>
          <w:u w:val="single"/>
        </w:rPr>
        <w:t>N°…………</w:t>
      </w:r>
      <w:proofErr w:type="gramStart"/>
      <w:r w:rsidR="00991AFE">
        <w:rPr>
          <w:rFonts w:ascii="Marianne" w:hAnsi="Marianne" w:cs="Arial"/>
          <w:b/>
          <w:caps/>
          <w:sz w:val="32"/>
          <w:szCs w:val="44"/>
          <w:u w:val="single"/>
        </w:rPr>
        <w:t>…….</w:t>
      </w:r>
      <w:proofErr w:type="gramEnd"/>
      <w:r w:rsidR="00991AFE">
        <w:rPr>
          <w:rFonts w:ascii="Marianne" w:hAnsi="Marianne" w:cs="Arial"/>
          <w:b/>
          <w:caps/>
          <w:sz w:val="32"/>
          <w:szCs w:val="44"/>
          <w:u w:val="single"/>
        </w:rPr>
        <w:t>.</w:t>
      </w:r>
    </w:p>
    <w:p w14:paraId="77F79F4A" w14:textId="77777777" w:rsidR="002E69ED" w:rsidRPr="00E657AE" w:rsidRDefault="002E69ED" w:rsidP="002E69ED">
      <w:pPr>
        <w:ind w:hanging="2388"/>
        <w:rPr>
          <w:rFonts w:ascii="Marianne" w:hAnsi="Marianne" w:cs="Arial"/>
          <w:b/>
          <w:sz w:val="20"/>
          <w:szCs w:val="20"/>
        </w:rPr>
      </w:pPr>
    </w:p>
    <w:p w14:paraId="71A6C81A" w14:textId="77777777" w:rsidR="002E69ED" w:rsidRPr="00E657AE" w:rsidRDefault="002E69ED" w:rsidP="002E69ED">
      <w:pPr>
        <w:pBdr>
          <w:bottom w:val="single" w:sz="6" w:space="1" w:color="auto"/>
        </w:pBdr>
        <w:ind w:left="2388" w:hanging="2388"/>
        <w:rPr>
          <w:rFonts w:ascii="Marianne" w:hAnsi="Marianne" w:cs="Arial"/>
          <w:b/>
          <w:sz w:val="20"/>
          <w:szCs w:val="20"/>
        </w:rPr>
      </w:pPr>
      <w:r w:rsidRPr="00E657AE">
        <w:rPr>
          <w:rFonts w:ascii="Marianne" w:hAnsi="Marianne" w:cs="Arial"/>
          <w:b/>
          <w:sz w:val="20"/>
          <w:szCs w:val="20"/>
        </w:rPr>
        <w:t>Objet du marché</w:t>
      </w:r>
    </w:p>
    <w:p w14:paraId="26576EC7" w14:textId="77777777" w:rsidR="002E69ED" w:rsidRPr="00E657AE" w:rsidRDefault="002E69ED" w:rsidP="002E69ED">
      <w:pPr>
        <w:rPr>
          <w:rFonts w:ascii="Marianne" w:hAnsi="Marianne" w:cs="Arial"/>
          <w:b/>
          <w:sz w:val="20"/>
          <w:szCs w:val="20"/>
        </w:rPr>
      </w:pPr>
    </w:p>
    <w:p w14:paraId="07B0C722" w14:textId="64263634" w:rsidR="00DD13AE" w:rsidRPr="00E657AE" w:rsidRDefault="00FD79D3" w:rsidP="000D1D2B">
      <w:pPr>
        <w:rPr>
          <w:rFonts w:ascii="Marianne" w:hAnsi="Marianne" w:cs="Arial"/>
          <w:sz w:val="20"/>
          <w:szCs w:val="20"/>
        </w:rPr>
      </w:pPr>
      <w:r w:rsidRPr="00E657AE">
        <w:rPr>
          <w:rFonts w:ascii="Marianne" w:hAnsi="Marianne" w:cs="Arial"/>
          <w:sz w:val="20"/>
        </w:rPr>
        <w:t>Le présent marché concerne l</w:t>
      </w:r>
      <w:r w:rsidR="00991AFE">
        <w:rPr>
          <w:rFonts w:ascii="Marianne" w:hAnsi="Marianne" w:cs="Arial"/>
          <w:sz w:val="20"/>
        </w:rPr>
        <w:t>’</w:t>
      </w:r>
      <w:r w:rsidR="00E11437" w:rsidRPr="00E657AE">
        <w:rPr>
          <w:rFonts w:ascii="Marianne" w:hAnsi="Marianne" w:cs="Arial"/>
          <w:color w:val="000000" w:themeColor="text1"/>
          <w:sz w:val="20"/>
          <w:szCs w:val="20"/>
        </w:rPr>
        <w:t xml:space="preserve">exécution de travaux </w:t>
      </w:r>
      <w:r w:rsidR="00C30499" w:rsidRPr="00E657AE">
        <w:rPr>
          <w:rFonts w:ascii="Marianne" w:hAnsi="Marianne" w:cs="Arial"/>
          <w:color w:val="000000" w:themeColor="text1"/>
          <w:sz w:val="20"/>
          <w:szCs w:val="20"/>
        </w:rPr>
        <w:t>d</w:t>
      </w:r>
      <w:r w:rsidR="00821263">
        <w:rPr>
          <w:rFonts w:ascii="Marianne" w:hAnsi="Marianne" w:cs="Arial"/>
          <w:color w:val="000000" w:themeColor="text1"/>
          <w:sz w:val="20"/>
          <w:szCs w:val="20"/>
        </w:rPr>
        <w:t>e restauration du télégraphe de Chappe dite du Trou d’Enfer.</w:t>
      </w:r>
    </w:p>
    <w:p w14:paraId="5532DC6A" w14:textId="77777777" w:rsidR="00E214CF" w:rsidRPr="00E657AE" w:rsidRDefault="00E214CF" w:rsidP="000D1D2B">
      <w:pPr>
        <w:rPr>
          <w:rFonts w:ascii="Marianne" w:hAnsi="Marianne" w:cs="Arial"/>
          <w:sz w:val="20"/>
          <w:szCs w:val="20"/>
        </w:rPr>
      </w:pPr>
    </w:p>
    <w:p w14:paraId="16135BED" w14:textId="77777777" w:rsidR="00FD79D3" w:rsidRPr="00E657AE" w:rsidRDefault="00FD79D3" w:rsidP="000D1D2B">
      <w:pPr>
        <w:rPr>
          <w:rFonts w:ascii="Marianne" w:hAnsi="Marianne" w:cs="Arial"/>
          <w:sz w:val="20"/>
          <w:szCs w:val="20"/>
        </w:rPr>
      </w:pPr>
    </w:p>
    <w:p w14:paraId="23D40633" w14:textId="77777777" w:rsidR="002E69ED" w:rsidRPr="00E657AE" w:rsidRDefault="002E69ED" w:rsidP="002E69ED">
      <w:pPr>
        <w:pBdr>
          <w:bottom w:val="single" w:sz="6" w:space="1" w:color="auto"/>
        </w:pBdr>
        <w:rPr>
          <w:rFonts w:ascii="Marianne" w:hAnsi="Marianne" w:cs="Arial"/>
          <w:b/>
          <w:sz w:val="20"/>
          <w:szCs w:val="20"/>
        </w:rPr>
      </w:pPr>
      <w:r w:rsidRPr="00E657AE">
        <w:rPr>
          <w:rFonts w:ascii="Marianne" w:hAnsi="Marianne" w:cs="Arial"/>
          <w:b/>
          <w:sz w:val="20"/>
          <w:szCs w:val="20"/>
        </w:rPr>
        <w:t xml:space="preserve">Pouvoir adjudicateur </w:t>
      </w:r>
    </w:p>
    <w:p w14:paraId="17FE8865" w14:textId="1A8F06DF" w:rsidR="002E69ED" w:rsidRPr="00E657AE" w:rsidRDefault="002E69ED" w:rsidP="002E69ED">
      <w:pPr>
        <w:rPr>
          <w:rFonts w:ascii="Marianne" w:hAnsi="Marianne" w:cs="Arial"/>
          <w:sz w:val="20"/>
          <w:szCs w:val="20"/>
        </w:rPr>
      </w:pPr>
    </w:p>
    <w:p w14:paraId="354240D7" w14:textId="77777777" w:rsidR="00FD79D3" w:rsidRPr="00E657AE" w:rsidRDefault="00FD79D3" w:rsidP="00FD79D3">
      <w:pPr>
        <w:rPr>
          <w:rFonts w:ascii="Marianne" w:hAnsi="Marianne" w:cs="Arial"/>
          <w:sz w:val="20"/>
          <w:szCs w:val="20"/>
        </w:rPr>
      </w:pPr>
      <w:r w:rsidRPr="00E657AE">
        <w:rPr>
          <w:rFonts w:ascii="Marianne" w:hAnsi="Marianne" w:cs="Arial"/>
          <w:sz w:val="20"/>
          <w:szCs w:val="20"/>
        </w:rPr>
        <w:t>Office National des Forêts</w:t>
      </w:r>
    </w:p>
    <w:p w14:paraId="49BE5564" w14:textId="77777777" w:rsidR="00FD79D3" w:rsidRPr="00E657AE" w:rsidRDefault="00FD79D3" w:rsidP="00FD79D3">
      <w:pPr>
        <w:rPr>
          <w:rFonts w:ascii="Marianne" w:hAnsi="Marianne" w:cs="Arial"/>
          <w:sz w:val="20"/>
          <w:szCs w:val="20"/>
        </w:rPr>
      </w:pPr>
      <w:r w:rsidRPr="00E657AE">
        <w:rPr>
          <w:rFonts w:ascii="Marianne" w:hAnsi="Marianne" w:cs="Arial"/>
          <w:sz w:val="20"/>
          <w:szCs w:val="20"/>
        </w:rPr>
        <w:t xml:space="preserve">Direction territoriale de Seine-Nord                                        </w:t>
      </w:r>
    </w:p>
    <w:p w14:paraId="0F618B74" w14:textId="77777777" w:rsidR="005F6B2A" w:rsidRDefault="005F6B2A" w:rsidP="00FD79D3">
      <w:pPr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>27 rue Edouard Charton</w:t>
      </w:r>
    </w:p>
    <w:p w14:paraId="7C074B6F" w14:textId="389575DD" w:rsidR="00FD79D3" w:rsidRDefault="005F6B2A" w:rsidP="00FD79D3">
      <w:pPr>
        <w:rPr>
          <w:rFonts w:ascii="Marianne" w:hAnsi="Marianne" w:cs="Arial"/>
          <w:sz w:val="20"/>
          <w:szCs w:val="20"/>
        </w:rPr>
      </w:pPr>
      <w:r>
        <w:rPr>
          <w:rFonts w:ascii="Marianne" w:hAnsi="Marianne" w:cs="Arial"/>
          <w:sz w:val="20"/>
          <w:szCs w:val="20"/>
        </w:rPr>
        <w:t>78 000 Versailles</w:t>
      </w:r>
    </w:p>
    <w:p w14:paraId="44378846" w14:textId="77777777" w:rsidR="00991AFE" w:rsidRDefault="00991AFE" w:rsidP="00FD79D3">
      <w:pPr>
        <w:rPr>
          <w:rFonts w:ascii="Marianne" w:hAnsi="Marianne" w:cs="Arial"/>
          <w:sz w:val="20"/>
          <w:szCs w:val="20"/>
        </w:rPr>
      </w:pPr>
    </w:p>
    <w:p w14:paraId="716F00DF" w14:textId="77777777" w:rsidR="00991AFE" w:rsidRPr="00E657AE" w:rsidRDefault="00991AFE" w:rsidP="00FD79D3">
      <w:pPr>
        <w:rPr>
          <w:rFonts w:ascii="Marianne" w:hAnsi="Marianne" w:cs="Arial"/>
          <w:sz w:val="20"/>
          <w:szCs w:val="20"/>
        </w:rPr>
      </w:pPr>
    </w:p>
    <w:p w14:paraId="505E4BE8" w14:textId="77777777" w:rsidR="002E69ED" w:rsidRPr="00E657AE" w:rsidRDefault="002E69ED" w:rsidP="002E69ED">
      <w:pPr>
        <w:rPr>
          <w:rFonts w:ascii="Marianne" w:hAnsi="Marianne" w:cs="Arial"/>
          <w:sz w:val="20"/>
          <w:szCs w:val="20"/>
        </w:rPr>
      </w:pPr>
    </w:p>
    <w:p w14:paraId="4C92EB52" w14:textId="77777777" w:rsidR="002E69ED" w:rsidRPr="00E657AE" w:rsidRDefault="002E69ED" w:rsidP="002E69ED">
      <w:pPr>
        <w:pBdr>
          <w:bottom w:val="single" w:sz="6" w:space="1" w:color="auto"/>
        </w:pBdr>
        <w:rPr>
          <w:rFonts w:ascii="Marianne" w:hAnsi="Marianne" w:cs="Arial"/>
          <w:b/>
          <w:sz w:val="20"/>
          <w:szCs w:val="20"/>
        </w:rPr>
      </w:pPr>
      <w:r w:rsidRPr="00E657AE">
        <w:rPr>
          <w:rFonts w:ascii="Marianne" w:hAnsi="Marianne" w:cs="Arial"/>
          <w:b/>
          <w:sz w:val="20"/>
          <w:szCs w:val="20"/>
        </w:rPr>
        <w:t>Personne signataire du marché</w:t>
      </w:r>
    </w:p>
    <w:p w14:paraId="3B5A7777" w14:textId="77777777" w:rsidR="002E69ED" w:rsidRPr="00E657AE" w:rsidRDefault="002E69ED" w:rsidP="002E69ED">
      <w:pPr>
        <w:rPr>
          <w:rFonts w:ascii="Marianne" w:hAnsi="Marianne" w:cs="Arial"/>
          <w:b/>
          <w:spacing w:val="60"/>
          <w:sz w:val="20"/>
          <w:szCs w:val="20"/>
        </w:rPr>
      </w:pPr>
    </w:p>
    <w:p w14:paraId="2A5B5603" w14:textId="03D7EC99" w:rsidR="00ED000D" w:rsidRPr="00ED000D" w:rsidRDefault="00ED000D" w:rsidP="00ED000D">
      <w:pPr>
        <w:widowControl w:val="0"/>
        <w:spacing w:before="20" w:afterLines="20" w:after="48"/>
        <w:rPr>
          <w:rFonts w:ascii="Marianne" w:hAnsi="Marianne" w:cs="Arial"/>
          <w:sz w:val="20"/>
          <w:szCs w:val="20"/>
        </w:rPr>
      </w:pPr>
      <w:bookmarkStart w:id="6" w:name="_Hlk100062264"/>
      <w:r w:rsidRPr="00ED000D">
        <w:rPr>
          <w:rFonts w:ascii="Marianne" w:hAnsi="Marianne" w:cs="Arial"/>
          <w:sz w:val="20"/>
          <w:szCs w:val="20"/>
        </w:rPr>
        <w:t>La personne signataire du marché est M</w:t>
      </w:r>
      <w:r w:rsidR="00991AFE">
        <w:rPr>
          <w:rFonts w:ascii="Marianne" w:hAnsi="Marianne" w:cs="Arial"/>
          <w:sz w:val="20"/>
          <w:szCs w:val="20"/>
        </w:rPr>
        <w:t>onsieur Pierre-Emmanuel SAVATTE</w:t>
      </w:r>
      <w:r w:rsidRPr="00ED000D">
        <w:rPr>
          <w:rFonts w:ascii="Marianne" w:hAnsi="Marianne" w:cs="Arial"/>
          <w:sz w:val="20"/>
          <w:szCs w:val="20"/>
        </w:rPr>
        <w:t xml:space="preserve">, </w:t>
      </w:r>
      <w:bookmarkEnd w:id="6"/>
      <w:r w:rsidR="00991AFE">
        <w:rPr>
          <w:rFonts w:ascii="Marianne" w:hAnsi="Marianne" w:cs="Arial"/>
          <w:sz w:val="20"/>
          <w:szCs w:val="20"/>
        </w:rPr>
        <w:t>Directeur de l’agence territoriale Ile-de-France Ouest de la direction territoriale Seine-Nord</w:t>
      </w:r>
    </w:p>
    <w:p w14:paraId="60CA6128" w14:textId="77777777" w:rsidR="008531B1" w:rsidRPr="00E657AE" w:rsidRDefault="008531B1">
      <w:pPr>
        <w:spacing w:before="200" w:after="200"/>
        <w:jc w:val="center"/>
        <w:outlineLvl w:val="0"/>
        <w:rPr>
          <w:rFonts w:ascii="Marianne" w:hAnsi="Marianne" w:cs="Arial"/>
          <w:sz w:val="20"/>
          <w:szCs w:val="20"/>
        </w:rPr>
        <w:sectPr w:rsidR="008531B1" w:rsidRPr="00E657AE" w:rsidSect="008A0846">
          <w:headerReference w:type="default" r:id="rId9"/>
          <w:footerReference w:type="even" r:id="rId10"/>
          <w:footerReference w:type="default" r:id="rId11"/>
          <w:pgSz w:w="11907" w:h="16840" w:code="9"/>
          <w:pgMar w:top="851" w:right="851" w:bottom="851" w:left="851" w:header="567" w:footer="567" w:gutter="0"/>
          <w:pgNumType w:start="1"/>
          <w:cols w:space="720" w:equalWidth="0">
            <w:col w:w="10178" w:space="709"/>
          </w:cols>
        </w:sectPr>
      </w:pPr>
    </w:p>
    <w:p w14:paraId="4EFE2EFF" w14:textId="77777777" w:rsidR="00336910" w:rsidRPr="00E657AE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Marianne" w:hAnsi="Marianne" w:cs="Arial"/>
          <w:b/>
          <w:sz w:val="20"/>
          <w:szCs w:val="20"/>
        </w:rPr>
      </w:pPr>
      <w:bookmarkStart w:id="7" w:name="_Toc525705725"/>
      <w:bookmarkStart w:id="8" w:name="_Toc134337386"/>
      <w:r w:rsidRPr="00E657AE">
        <w:rPr>
          <w:rFonts w:ascii="Marianne" w:hAnsi="Marianne" w:cs="Arial"/>
          <w:b/>
          <w:sz w:val="20"/>
          <w:szCs w:val="20"/>
        </w:rPr>
        <w:lastRenderedPageBreak/>
        <w:t>AVERTISSEMENT</w:t>
      </w:r>
    </w:p>
    <w:p w14:paraId="085DD158" w14:textId="6947C0DD" w:rsidR="00336910" w:rsidRPr="00E657AE" w:rsidRDefault="00336910" w:rsidP="00CE51F9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Marianne" w:hAnsi="Marianne" w:cs="Arial"/>
          <w:b/>
          <w:bCs/>
          <w:color w:val="FF0000"/>
          <w:sz w:val="20"/>
          <w:szCs w:val="20"/>
        </w:rPr>
      </w:pPr>
      <w:r w:rsidRPr="00E657AE">
        <w:rPr>
          <w:rFonts w:ascii="Marianne" w:hAnsi="Marianne" w:cs="Arial"/>
          <w:b/>
          <w:bCs/>
          <w:color w:val="FF0000"/>
          <w:sz w:val="20"/>
          <w:szCs w:val="20"/>
        </w:rPr>
        <w:t>Les candidats devront établir leur mémoire technique en respectant strictement l</w:t>
      </w:r>
      <w:r w:rsidR="00991AFE">
        <w:rPr>
          <w:rFonts w:ascii="Marianne" w:hAnsi="Marianne" w:cs="Arial"/>
          <w:b/>
          <w:bCs/>
          <w:color w:val="FF0000"/>
          <w:sz w:val="20"/>
          <w:szCs w:val="20"/>
        </w:rPr>
        <w:t>’</w:t>
      </w:r>
      <w:r w:rsidRPr="00E657AE">
        <w:rPr>
          <w:rFonts w:ascii="Marianne" w:hAnsi="Marianne" w:cs="Arial"/>
          <w:b/>
          <w:bCs/>
          <w:color w:val="FF0000"/>
          <w:sz w:val="20"/>
          <w:szCs w:val="20"/>
        </w:rPr>
        <w:t>organisation du présent cadre (respect de l</w:t>
      </w:r>
      <w:r w:rsidR="00991AFE">
        <w:rPr>
          <w:rFonts w:ascii="Marianne" w:hAnsi="Marianne" w:cs="Arial"/>
          <w:b/>
          <w:bCs/>
          <w:color w:val="FF0000"/>
          <w:sz w:val="20"/>
          <w:szCs w:val="20"/>
        </w:rPr>
        <w:t>’</w:t>
      </w:r>
      <w:r w:rsidRPr="00E657AE">
        <w:rPr>
          <w:rFonts w:ascii="Marianne" w:hAnsi="Marianne" w:cs="Arial"/>
          <w:b/>
          <w:bCs/>
          <w:color w:val="FF0000"/>
          <w:sz w:val="20"/>
          <w:szCs w:val="20"/>
        </w:rPr>
        <w:t xml:space="preserve">ordre </w:t>
      </w:r>
      <w:r w:rsidR="00CE51F9" w:rsidRPr="00E657AE">
        <w:rPr>
          <w:rFonts w:ascii="Marianne" w:hAnsi="Marianne" w:cs="Arial"/>
          <w:b/>
          <w:bCs/>
          <w:color w:val="FF0000"/>
          <w:sz w:val="20"/>
          <w:szCs w:val="20"/>
        </w:rPr>
        <w:t>détaillé ci-après</w:t>
      </w:r>
      <w:r w:rsidRPr="00E657AE">
        <w:rPr>
          <w:rFonts w:ascii="Marianne" w:hAnsi="Marianne" w:cs="Arial"/>
          <w:b/>
          <w:bCs/>
          <w:color w:val="FF0000"/>
          <w:sz w:val="20"/>
          <w:szCs w:val="20"/>
        </w:rPr>
        <w:t>)</w:t>
      </w:r>
      <w:r w:rsidR="00AF247A" w:rsidRPr="00E657AE">
        <w:rPr>
          <w:rFonts w:ascii="Marianne" w:hAnsi="Marianne" w:cs="Arial"/>
          <w:b/>
          <w:bCs/>
          <w:color w:val="FF0000"/>
          <w:sz w:val="20"/>
          <w:szCs w:val="20"/>
        </w:rPr>
        <w:t>.</w:t>
      </w:r>
      <w:r w:rsidR="003311EC" w:rsidRPr="00E657AE">
        <w:rPr>
          <w:rFonts w:ascii="Marianne" w:hAnsi="Marianne" w:cs="Arial"/>
          <w:b/>
          <w:bCs/>
          <w:color w:val="FF0000"/>
          <w:sz w:val="20"/>
          <w:szCs w:val="20"/>
        </w:rPr>
        <w:t xml:space="preserve"> </w:t>
      </w:r>
      <w:r w:rsidR="00CE51F9" w:rsidRPr="00E657AE">
        <w:rPr>
          <w:rFonts w:ascii="Marianne" w:hAnsi="Marianne" w:cs="Arial"/>
          <w:b/>
          <w:bCs/>
          <w:color w:val="FF0000"/>
          <w:sz w:val="20"/>
          <w:szCs w:val="20"/>
        </w:rPr>
        <w:t xml:space="preserve">Les candidats sont avertis qu’ils pourront consacrer au maximum 2 pages par sous-critères </w:t>
      </w:r>
      <w:proofErr w:type="gramStart"/>
      <w:r w:rsidR="00CE51F9" w:rsidRPr="00E657AE">
        <w:rPr>
          <w:rFonts w:ascii="Marianne" w:hAnsi="Marianne" w:cs="Arial"/>
          <w:b/>
          <w:bCs/>
          <w:color w:val="FF0000"/>
          <w:sz w:val="20"/>
          <w:szCs w:val="20"/>
        </w:rPr>
        <w:t>hors</w:t>
      </w:r>
      <w:proofErr w:type="gramEnd"/>
      <w:r w:rsidR="00CE51F9" w:rsidRPr="00E657AE">
        <w:rPr>
          <w:rFonts w:ascii="Marianne" w:hAnsi="Marianne" w:cs="Arial"/>
          <w:b/>
          <w:bCs/>
          <w:color w:val="FF0000"/>
          <w:sz w:val="20"/>
          <w:szCs w:val="20"/>
        </w:rPr>
        <w:t xml:space="preserve"> éventuelles annexes, ces dernières devront être expressément mentionnées dans le dossier de consultation et ce, par sous-critère</w:t>
      </w:r>
      <w:r w:rsidR="004F0DD0" w:rsidRPr="00E657AE">
        <w:rPr>
          <w:rFonts w:ascii="Marianne" w:hAnsi="Marianne" w:cs="Arial"/>
          <w:b/>
          <w:bCs/>
          <w:color w:val="FF0000"/>
          <w:sz w:val="20"/>
          <w:szCs w:val="20"/>
        </w:rPr>
        <w:t>.</w:t>
      </w:r>
    </w:p>
    <w:p w14:paraId="1234D53E" w14:textId="32E92FEC" w:rsidR="00336910" w:rsidRPr="00E657AE" w:rsidRDefault="00336910" w:rsidP="00CE51F9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Marianne" w:hAnsi="Marianne" w:cs="Arial"/>
          <w:b/>
          <w:bCs/>
          <w:color w:val="FF0000"/>
          <w:sz w:val="20"/>
          <w:szCs w:val="20"/>
        </w:rPr>
      </w:pPr>
      <w:r w:rsidRPr="00E657AE">
        <w:rPr>
          <w:rFonts w:ascii="Marianne" w:hAnsi="Marianne" w:cs="Arial"/>
          <w:b/>
          <w:bCs/>
          <w:color w:val="FF0000"/>
          <w:sz w:val="20"/>
          <w:szCs w:val="20"/>
        </w:rPr>
        <w:t>Ils pourront ajouter tous renseignements complémentaires qu</w:t>
      </w:r>
      <w:r w:rsidR="00991AFE">
        <w:rPr>
          <w:rFonts w:ascii="Marianne" w:hAnsi="Marianne" w:cs="Arial"/>
          <w:b/>
          <w:bCs/>
          <w:color w:val="FF0000"/>
          <w:sz w:val="20"/>
          <w:szCs w:val="20"/>
        </w:rPr>
        <w:t>’</w:t>
      </w:r>
      <w:r w:rsidRPr="00E657AE">
        <w:rPr>
          <w:rFonts w:ascii="Marianne" w:hAnsi="Marianne" w:cs="Arial"/>
          <w:b/>
          <w:bCs/>
          <w:color w:val="FF0000"/>
          <w:sz w:val="20"/>
          <w:szCs w:val="20"/>
        </w:rPr>
        <w:t>ils juger</w:t>
      </w:r>
      <w:r w:rsidR="0093498D" w:rsidRPr="00E657AE">
        <w:rPr>
          <w:rFonts w:ascii="Marianne" w:hAnsi="Marianne" w:cs="Arial"/>
          <w:b/>
          <w:bCs/>
          <w:color w:val="FF0000"/>
          <w:sz w:val="20"/>
          <w:szCs w:val="20"/>
        </w:rPr>
        <w:t>aient utiles en fin de document.</w:t>
      </w:r>
    </w:p>
    <w:p w14:paraId="0FE56ED0" w14:textId="55466A53" w:rsidR="00336910" w:rsidRPr="00E657AE" w:rsidRDefault="00336910" w:rsidP="00CE51F9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Marianne" w:hAnsi="Marianne" w:cs="Arial"/>
          <w:b/>
          <w:bCs/>
          <w:color w:val="FF0000"/>
          <w:sz w:val="20"/>
          <w:szCs w:val="20"/>
        </w:rPr>
      </w:pPr>
      <w:r w:rsidRPr="00E657AE">
        <w:rPr>
          <w:rFonts w:ascii="Marianne" w:hAnsi="Marianne" w:cs="Arial"/>
          <w:b/>
          <w:bCs/>
          <w:color w:val="FF0000"/>
          <w:sz w:val="20"/>
          <w:szCs w:val="20"/>
        </w:rPr>
        <w:t>Ce document contractuel servira au jugement de l</w:t>
      </w:r>
      <w:r w:rsidR="00991AFE">
        <w:rPr>
          <w:rFonts w:ascii="Marianne" w:hAnsi="Marianne" w:cs="Arial"/>
          <w:b/>
          <w:bCs/>
          <w:color w:val="FF0000"/>
          <w:sz w:val="20"/>
          <w:szCs w:val="20"/>
        </w:rPr>
        <w:t>’</w:t>
      </w:r>
      <w:r w:rsidRPr="00E657AE">
        <w:rPr>
          <w:rFonts w:ascii="Marianne" w:hAnsi="Marianne" w:cs="Arial"/>
          <w:b/>
          <w:bCs/>
          <w:color w:val="FF0000"/>
          <w:sz w:val="20"/>
          <w:szCs w:val="20"/>
        </w:rPr>
        <w:t>offre.</w:t>
      </w:r>
    </w:p>
    <w:p w14:paraId="6FD8D962" w14:textId="0C3D5CA6" w:rsidR="0093498D" w:rsidRPr="00E657AE" w:rsidRDefault="00336910" w:rsidP="00CE51F9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Marianne" w:hAnsi="Marianne" w:cs="Arial"/>
          <w:b/>
          <w:bCs/>
          <w:color w:val="FF0000"/>
          <w:sz w:val="20"/>
          <w:szCs w:val="20"/>
        </w:rPr>
      </w:pPr>
      <w:r w:rsidRPr="00E657AE">
        <w:rPr>
          <w:rFonts w:ascii="Marianne" w:hAnsi="Marianne" w:cs="Arial"/>
          <w:b/>
          <w:bCs/>
          <w:color w:val="FF0000"/>
          <w:sz w:val="20"/>
          <w:szCs w:val="20"/>
        </w:rPr>
        <w:t xml:space="preserve">Le candidat est évalué sur </w:t>
      </w:r>
      <w:r w:rsidR="00CE51F9" w:rsidRPr="00E657AE">
        <w:rPr>
          <w:rFonts w:ascii="Marianne" w:hAnsi="Marianne" w:cs="Arial"/>
          <w:b/>
          <w:bCs/>
          <w:color w:val="FF0000"/>
          <w:sz w:val="20"/>
          <w:szCs w:val="20"/>
        </w:rPr>
        <w:t>60</w:t>
      </w:r>
      <w:r w:rsidRPr="00E657AE">
        <w:rPr>
          <w:rFonts w:ascii="Marianne" w:hAnsi="Marianne" w:cs="Arial"/>
          <w:b/>
          <w:bCs/>
          <w:color w:val="FF0000"/>
          <w:sz w:val="20"/>
          <w:szCs w:val="20"/>
        </w:rPr>
        <w:t xml:space="preserve"> p</w:t>
      </w:r>
      <w:r w:rsidR="0093498D" w:rsidRPr="00E657AE">
        <w:rPr>
          <w:rFonts w:ascii="Marianne" w:hAnsi="Marianne" w:cs="Arial"/>
          <w:b/>
          <w:bCs/>
          <w:color w:val="FF0000"/>
          <w:sz w:val="20"/>
          <w:szCs w:val="20"/>
        </w:rPr>
        <w:t xml:space="preserve">oints dont la répartition est détaillée </w:t>
      </w:r>
      <w:r w:rsidR="00AF247A" w:rsidRPr="00E657AE">
        <w:rPr>
          <w:rFonts w:ascii="Marianne" w:hAnsi="Marianne" w:cs="Arial"/>
          <w:b/>
          <w:bCs/>
          <w:color w:val="FF0000"/>
          <w:sz w:val="20"/>
          <w:szCs w:val="20"/>
        </w:rPr>
        <w:t>ci-après</w:t>
      </w:r>
      <w:r w:rsidR="0093498D" w:rsidRPr="00E657AE">
        <w:rPr>
          <w:rFonts w:ascii="Marianne" w:hAnsi="Marianne" w:cs="Arial"/>
          <w:b/>
          <w:bCs/>
          <w:color w:val="FF0000"/>
          <w:sz w:val="20"/>
          <w:szCs w:val="20"/>
        </w:rPr>
        <w:t>.</w:t>
      </w:r>
    </w:p>
    <w:p w14:paraId="5CC63162" w14:textId="77777777" w:rsidR="00D64B26" w:rsidRPr="00E657AE" w:rsidRDefault="00D64B26" w:rsidP="00CE51F9">
      <w:pPr>
        <w:pStyle w:val="texte1"/>
        <w:shd w:val="clear" w:color="auto" w:fill="FFFFFF"/>
        <w:spacing w:after="0"/>
        <w:ind w:right="40"/>
        <w:jc w:val="center"/>
        <w:rPr>
          <w:rFonts w:ascii="Marianne" w:hAnsi="Marianne" w:cs="Arial"/>
          <w:b/>
          <w:sz w:val="20"/>
          <w:szCs w:val="20"/>
          <w:u w:val="single"/>
        </w:rPr>
      </w:pPr>
    </w:p>
    <w:p w14:paraId="3A6160A2" w14:textId="77777777" w:rsidR="00217D73" w:rsidRPr="00E657AE" w:rsidRDefault="00217D73" w:rsidP="00CE51F9">
      <w:pPr>
        <w:pStyle w:val="texte1"/>
        <w:shd w:val="clear" w:color="auto" w:fill="FFFFFF"/>
        <w:spacing w:after="0"/>
        <w:ind w:right="40"/>
        <w:jc w:val="center"/>
        <w:rPr>
          <w:rFonts w:ascii="Marianne" w:hAnsi="Marianne" w:cs="Arial"/>
          <w:sz w:val="20"/>
          <w:szCs w:val="20"/>
        </w:rPr>
      </w:pPr>
    </w:p>
    <w:bookmarkEnd w:id="7"/>
    <w:bookmarkEnd w:id="8"/>
    <w:p w14:paraId="244CBE0F" w14:textId="061C49EE" w:rsidR="00CE51F9" w:rsidRPr="00E657AE" w:rsidRDefault="00CE51F9" w:rsidP="00CE51F9">
      <w:pPr>
        <w:pStyle w:val="TableParagraph"/>
        <w:tabs>
          <w:tab w:val="left" w:pos="195"/>
        </w:tabs>
        <w:jc w:val="both"/>
        <w:rPr>
          <w:rFonts w:ascii="Marianne" w:hAnsi="Marianne" w:cs="Arial"/>
          <w:b/>
          <w:bCs/>
          <w:sz w:val="20"/>
          <w:u w:val="single"/>
        </w:rPr>
      </w:pPr>
      <w:r w:rsidRPr="00E657AE">
        <w:rPr>
          <w:rFonts w:ascii="Marianne" w:hAnsi="Marianne" w:cs="Arial"/>
          <w:b/>
          <w:bCs/>
          <w:sz w:val="20"/>
          <w:u w:val="single"/>
        </w:rPr>
        <w:t>1</w:t>
      </w:r>
      <w:r w:rsidRPr="00E657AE">
        <w:rPr>
          <w:rFonts w:ascii="Calibri" w:hAnsi="Calibri" w:cs="Calibri"/>
          <w:b/>
          <w:bCs/>
          <w:sz w:val="20"/>
          <w:u w:val="single"/>
        </w:rPr>
        <w:t> </w:t>
      </w:r>
      <w:r w:rsidRPr="00E657AE">
        <w:rPr>
          <w:rFonts w:ascii="Marianne" w:hAnsi="Marianne" w:cs="Arial"/>
          <w:b/>
          <w:bCs/>
          <w:sz w:val="20"/>
          <w:u w:val="single"/>
        </w:rPr>
        <w:t xml:space="preserve">: </w:t>
      </w:r>
      <w:r w:rsidR="005B11BA">
        <w:rPr>
          <w:rFonts w:ascii="Marianne" w:hAnsi="Marianne" w:cs="Arial"/>
          <w:b/>
          <w:bCs/>
          <w:sz w:val="20"/>
          <w:u w:val="single"/>
        </w:rPr>
        <w:t>M</w:t>
      </w:r>
      <w:r w:rsidR="00991AFE">
        <w:rPr>
          <w:rFonts w:ascii="Marianne" w:hAnsi="Marianne" w:cs="Arial"/>
          <w:b/>
          <w:bCs/>
          <w:sz w:val="20"/>
          <w:u w:val="single"/>
        </w:rPr>
        <w:t>éthodologie proposée pour l’exécution des travaux</w:t>
      </w:r>
      <w:r w:rsidR="00991AFE">
        <w:rPr>
          <w:rFonts w:ascii="Calibri" w:hAnsi="Calibri" w:cs="Calibri"/>
          <w:b/>
          <w:bCs/>
          <w:sz w:val="20"/>
          <w:u w:val="single"/>
        </w:rPr>
        <w:t> </w:t>
      </w:r>
      <w:r w:rsidR="00991AFE">
        <w:rPr>
          <w:rFonts w:ascii="Marianne" w:hAnsi="Marianne" w:cs="Arial"/>
          <w:b/>
          <w:bCs/>
          <w:sz w:val="20"/>
          <w:u w:val="single"/>
        </w:rPr>
        <w:t>:</w:t>
      </w:r>
    </w:p>
    <w:p w14:paraId="28E34293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2B722BA5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075F1053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14F52FCC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6E14F242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499B006E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7120C0C8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16EED143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1753D72C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70415279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1D67680F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2DF302BA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7D7C4222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21DC3FEB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4C59D1A1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267627AE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42A6424A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4EA81071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29831153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3D5A8F35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3E7F06A3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5039CF31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0F649D52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2864FE9A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141804A1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6B26F23F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36275F85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47BE5179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5686EDA6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711286B2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4B61FF58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192BA9E5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0C808F8E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6D046F4B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387CFF26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157DDB05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207B072B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55FEA3FC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23F15F05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4008CF7D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5E375340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05418134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398FA3F0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16AE320B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498DBB5E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5D984CE3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155D5EFD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56310242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p w14:paraId="4057183A" w14:textId="6F49D2FE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  <w:r w:rsidRPr="00E657AE">
        <w:rPr>
          <w:rFonts w:ascii="Marianne" w:hAnsi="Marianne" w:cs="Arial"/>
          <w:b/>
          <w:bCs/>
          <w:sz w:val="20"/>
          <w:szCs w:val="20"/>
          <w:u w:val="single"/>
        </w:rPr>
        <w:lastRenderedPageBreak/>
        <w:t>2</w:t>
      </w:r>
      <w:proofErr w:type="gramStart"/>
      <w:r w:rsidR="00F16443">
        <w:rPr>
          <w:rFonts w:ascii="Calibri" w:hAnsi="Calibri" w:cs="Calibri"/>
          <w:b/>
          <w:bCs/>
          <w:sz w:val="20"/>
          <w:szCs w:val="20"/>
          <w:u w:val="single"/>
        </w:rPr>
        <w:t> </w:t>
      </w:r>
      <w:r w:rsidR="00F16443">
        <w:rPr>
          <w:rFonts w:ascii="Marianne" w:hAnsi="Marianne" w:cs="Arial"/>
          <w:b/>
          <w:bCs/>
          <w:sz w:val="20"/>
          <w:szCs w:val="20"/>
          <w:u w:val="single"/>
        </w:rPr>
        <w:t>:</w:t>
      </w:r>
      <w:r w:rsidR="00991AFE">
        <w:rPr>
          <w:rFonts w:ascii="Marianne" w:hAnsi="Marianne" w:cs="Arial"/>
          <w:b/>
          <w:bCs/>
          <w:sz w:val="20"/>
          <w:szCs w:val="20"/>
          <w:u w:val="single"/>
        </w:rPr>
        <w:t>Qualité</w:t>
      </w:r>
      <w:proofErr w:type="gramEnd"/>
      <w:r w:rsidR="00991AFE">
        <w:rPr>
          <w:rFonts w:ascii="Marianne" w:hAnsi="Marianne" w:cs="Arial"/>
          <w:b/>
          <w:bCs/>
          <w:sz w:val="20"/>
          <w:szCs w:val="20"/>
          <w:u w:val="single"/>
        </w:rPr>
        <w:t xml:space="preserve"> des moyens humains (nombre, profils) proposés et des moyens techniques (outillages, matériels) </w:t>
      </w:r>
      <w:r w:rsidR="00991AFE" w:rsidRPr="00991AFE">
        <w:rPr>
          <w:rFonts w:ascii="Marianne" w:eastAsia="Arial MT" w:hAnsi="Marianne" w:cs="Arial"/>
          <w:b/>
          <w:bCs/>
          <w:sz w:val="20"/>
          <w:szCs w:val="22"/>
          <w:u w:val="single"/>
          <w:lang w:eastAsia="en-US"/>
        </w:rPr>
        <w:t>proposés pour l’exécution des travaux :</w:t>
      </w:r>
    </w:p>
    <w:p w14:paraId="1A608907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B6023C8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7A889AAB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63F29A5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4ACA4A7A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AED2F0E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9153FA8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1F89BC62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F03BD24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641E5AD2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D8C1EE3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16458122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1E20FB0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78B97F42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58D427E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F3E17A3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496B72E9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1A0991DC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7271550D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18D40205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72AB7482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6FAF14C7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1D5C62A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76081D92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6FECE9E8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1AAF674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23F0A10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7BF4BC6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8654ADE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0797976F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68AD5D2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6B774C36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6DEC0E3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83C4D92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B57CA68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489B6E1C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4C238050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1F0DB3A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7FC2E2E7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95F29A6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1719CC33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BED7E8C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0441B5DB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1FD8AC9A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149302F5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0313AD90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0FF606D7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482BEF1B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C63D38C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5B557D7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0D6B375A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128B311F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6780785C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11BED92E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1503854B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7F89F24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6779BC15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64ADCAD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FB4BF90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609A768" w14:textId="111E65DB" w:rsidR="00991AFE" w:rsidRPr="00E657AE" w:rsidRDefault="00991AFE" w:rsidP="00991AFE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  <w:r>
        <w:rPr>
          <w:rFonts w:ascii="Marianne" w:hAnsi="Marianne" w:cs="Arial"/>
          <w:b/>
          <w:bCs/>
          <w:sz w:val="20"/>
          <w:szCs w:val="20"/>
          <w:u w:val="single"/>
        </w:rPr>
        <w:lastRenderedPageBreak/>
        <w:t>3</w:t>
      </w:r>
      <w:r w:rsidRPr="00E657AE">
        <w:rPr>
          <w:rFonts w:ascii="Marianne" w:hAnsi="Marianne" w:cs="Arial"/>
          <w:b/>
          <w:bCs/>
          <w:sz w:val="20"/>
          <w:szCs w:val="20"/>
          <w:u w:val="single"/>
        </w:rPr>
        <w:t xml:space="preserve"> </w:t>
      </w:r>
      <w:r>
        <w:rPr>
          <w:rFonts w:ascii="Marianne" w:hAnsi="Marianne" w:cs="Arial"/>
          <w:b/>
          <w:bCs/>
          <w:sz w:val="20"/>
          <w:szCs w:val="20"/>
          <w:u w:val="single"/>
        </w:rPr>
        <w:t>–</w:t>
      </w:r>
      <w:r w:rsidRPr="00E657AE">
        <w:rPr>
          <w:rFonts w:ascii="Marianne" w:hAnsi="Marianne" w:cs="Arial"/>
          <w:b/>
          <w:bCs/>
          <w:sz w:val="20"/>
          <w:szCs w:val="20"/>
          <w:u w:val="single"/>
        </w:rPr>
        <w:t xml:space="preserve"> </w:t>
      </w:r>
      <w:r>
        <w:rPr>
          <w:rFonts w:ascii="Marianne" w:hAnsi="Marianne" w:cs="Arial"/>
          <w:b/>
          <w:bCs/>
          <w:sz w:val="20"/>
          <w:szCs w:val="20"/>
          <w:u w:val="single"/>
        </w:rPr>
        <w:t>Qualité des dispositions proposées relatives à l’hygiène et la propreté du chantier</w:t>
      </w:r>
      <w:r w:rsidR="00451341">
        <w:rPr>
          <w:rFonts w:ascii="Calibri" w:hAnsi="Calibri" w:cs="Calibri"/>
          <w:b/>
          <w:bCs/>
          <w:sz w:val="20"/>
          <w:szCs w:val="20"/>
          <w:u w:val="single"/>
        </w:rPr>
        <w:t> </w:t>
      </w:r>
      <w:r w:rsidR="00451341">
        <w:rPr>
          <w:rFonts w:ascii="Marianne" w:hAnsi="Marianne" w:cs="Arial"/>
          <w:b/>
          <w:bCs/>
          <w:sz w:val="20"/>
          <w:szCs w:val="20"/>
          <w:u w:val="single"/>
        </w:rPr>
        <w:t>:</w:t>
      </w:r>
    </w:p>
    <w:p w14:paraId="08FB20AC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02CDF9F5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B1D5D39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9E080BF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0F516D6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12617B07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4386C40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6FC48287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8FDBA53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0882B653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7AB4CD6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7081EF64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0146730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143C7187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D77B608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70843C47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E517B75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41615B2F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0239EEA8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AAB498D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6E4F5867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04E80408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09EF0F3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4A9A332A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401F4E0C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4390FE10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4AD20716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ADA4139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1968F7DF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12580834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A216BFE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4F857AD8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57A9EEB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0361EB47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FA5D4B5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67FADD0C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B5024FD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D88785F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118C0907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94FAC0F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72780DB1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07EDEFA3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D3AA664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F88978D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658DE808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2763EBE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373BB07E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6AAD7288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463CC5C7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4D08959C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56CB935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68644B5A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4C52CBB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01DE64C6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067BB4ED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5A98CACA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06D98938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p w14:paraId="29EE1E15" w14:textId="77777777" w:rsidR="00CE51F9" w:rsidRPr="00E657AE" w:rsidRDefault="00CE51F9" w:rsidP="004E3FEB">
      <w:pPr>
        <w:pStyle w:val="texte1"/>
        <w:shd w:val="clear" w:color="auto" w:fill="FFFFFF"/>
        <w:spacing w:after="0"/>
        <w:ind w:right="40"/>
        <w:rPr>
          <w:rFonts w:ascii="Marianne" w:hAnsi="Marianne"/>
          <w:b/>
          <w:bCs/>
          <w:sz w:val="20"/>
          <w:szCs w:val="20"/>
          <w:u w:val="single"/>
        </w:rPr>
      </w:pPr>
    </w:p>
    <w:sectPr w:rsidR="00CE51F9" w:rsidRPr="00E657AE" w:rsidSect="0075477E">
      <w:headerReference w:type="default" r:id="rId12"/>
      <w:footerReference w:type="default" r:id="rId13"/>
      <w:pgSz w:w="11907" w:h="16840" w:code="9"/>
      <w:pgMar w:top="851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416BA" w14:textId="77777777" w:rsidR="000C1B3A" w:rsidRDefault="000C1B3A">
      <w:r>
        <w:separator/>
      </w:r>
    </w:p>
  </w:endnote>
  <w:endnote w:type="continuationSeparator" w:id="0">
    <w:p w14:paraId="65FE861D" w14:textId="77777777" w:rsidR="000C1B3A" w:rsidRDefault="000C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581A8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2E4BE6CB" w14:textId="77777777" w:rsidR="00E46834" w:rsidRDefault="00E46834" w:rsidP="002648C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13BB3" w14:textId="7377D502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F0283D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4D1C1EDD" w14:textId="77777777" w:rsidR="00E46834" w:rsidRDefault="00E46834" w:rsidP="002648C3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3663994"/>
      <w:docPartObj>
        <w:docPartGallery w:val="Page Numbers (Bottom of Page)"/>
        <w:docPartUnique/>
      </w:docPartObj>
    </w:sdtPr>
    <w:sdtEndPr/>
    <w:sdtContent>
      <w:p w14:paraId="275F07B4" w14:textId="266B3631" w:rsidR="00DD13AE" w:rsidRDefault="00DD13AE">
        <w:pPr>
          <w:pStyle w:val="Pieddepage"/>
          <w:jc w:val="right"/>
        </w:pPr>
        <w:r w:rsidRPr="00DD13AE">
          <w:rPr>
            <w:sz w:val="18"/>
            <w:szCs w:val="18"/>
          </w:rPr>
          <w:fldChar w:fldCharType="begin"/>
        </w:r>
        <w:r w:rsidRPr="00DD13AE">
          <w:rPr>
            <w:sz w:val="18"/>
            <w:szCs w:val="18"/>
          </w:rPr>
          <w:instrText>PAGE   \* MERGEFORMAT</w:instrText>
        </w:r>
        <w:r w:rsidRPr="00DD13AE">
          <w:rPr>
            <w:sz w:val="18"/>
            <w:szCs w:val="18"/>
          </w:rPr>
          <w:fldChar w:fldCharType="separate"/>
        </w:r>
        <w:r w:rsidR="00F0283D">
          <w:rPr>
            <w:noProof/>
            <w:sz w:val="18"/>
            <w:szCs w:val="18"/>
          </w:rPr>
          <w:t>2</w:t>
        </w:r>
        <w:r w:rsidRPr="00DD13AE">
          <w:rPr>
            <w:sz w:val="18"/>
            <w:szCs w:val="18"/>
          </w:rPr>
          <w:fldChar w:fldCharType="end"/>
        </w:r>
      </w:p>
    </w:sdtContent>
  </w:sdt>
  <w:p w14:paraId="03B73DCA" w14:textId="77777777" w:rsidR="00E46834" w:rsidRDefault="00E46834" w:rsidP="004E3F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19F5A" w14:textId="77777777" w:rsidR="000C1B3A" w:rsidRDefault="000C1B3A">
      <w:r>
        <w:separator/>
      </w:r>
    </w:p>
  </w:footnote>
  <w:footnote w:type="continuationSeparator" w:id="0">
    <w:p w14:paraId="3AC04C3E" w14:textId="77777777" w:rsidR="000C1B3A" w:rsidRDefault="000C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4622" w14:textId="2569AEA5" w:rsidR="00DF6C98" w:rsidRPr="005F6743" w:rsidRDefault="00DF6C98" w:rsidP="00DF6C98">
    <w:pPr>
      <w:pStyle w:val="En-tte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BDFCD" w14:textId="77777777" w:rsidR="00E46834" w:rsidRPr="004E3FEB" w:rsidRDefault="00E46834" w:rsidP="004E3FE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1041C"/>
    <w:multiLevelType w:val="multilevel"/>
    <w:tmpl w:val="41AE2F0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  <w:sz w:val="20"/>
        <w:szCs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6C92442"/>
    <w:multiLevelType w:val="hybridMultilevel"/>
    <w:tmpl w:val="4580B896"/>
    <w:lvl w:ilvl="0" w:tplc="F0241F8A">
      <w:numFmt w:val="bullet"/>
      <w:lvlText w:val="-"/>
      <w:lvlJc w:val="left"/>
      <w:pPr>
        <w:ind w:left="194" w:hanging="123"/>
      </w:pPr>
      <w:rPr>
        <w:rFonts w:ascii="Arial MT" w:eastAsia="Arial MT" w:hAnsi="Arial MT" w:cs="Arial MT" w:hint="default"/>
        <w:w w:val="99"/>
        <w:sz w:val="20"/>
        <w:szCs w:val="20"/>
        <w:lang w:val="fr-FR" w:eastAsia="en-US" w:bidi="ar-SA"/>
      </w:rPr>
    </w:lvl>
    <w:lvl w:ilvl="1" w:tplc="4D74C764">
      <w:numFmt w:val="bullet"/>
      <w:lvlText w:val="•"/>
      <w:lvlJc w:val="left"/>
      <w:pPr>
        <w:ind w:left="945" w:hanging="123"/>
      </w:pPr>
      <w:rPr>
        <w:rFonts w:hint="default"/>
        <w:lang w:val="fr-FR" w:eastAsia="en-US" w:bidi="ar-SA"/>
      </w:rPr>
    </w:lvl>
    <w:lvl w:ilvl="2" w:tplc="F64C62C0">
      <w:numFmt w:val="bullet"/>
      <w:lvlText w:val="•"/>
      <w:lvlJc w:val="left"/>
      <w:pPr>
        <w:ind w:left="1690" w:hanging="123"/>
      </w:pPr>
      <w:rPr>
        <w:rFonts w:hint="default"/>
        <w:lang w:val="fr-FR" w:eastAsia="en-US" w:bidi="ar-SA"/>
      </w:rPr>
    </w:lvl>
    <w:lvl w:ilvl="3" w:tplc="D5A0FFD6">
      <w:numFmt w:val="bullet"/>
      <w:lvlText w:val="•"/>
      <w:lvlJc w:val="left"/>
      <w:pPr>
        <w:ind w:left="2435" w:hanging="123"/>
      </w:pPr>
      <w:rPr>
        <w:rFonts w:hint="default"/>
        <w:lang w:val="fr-FR" w:eastAsia="en-US" w:bidi="ar-SA"/>
      </w:rPr>
    </w:lvl>
    <w:lvl w:ilvl="4" w:tplc="76D4482C">
      <w:numFmt w:val="bullet"/>
      <w:lvlText w:val="•"/>
      <w:lvlJc w:val="left"/>
      <w:pPr>
        <w:ind w:left="3180" w:hanging="123"/>
      </w:pPr>
      <w:rPr>
        <w:rFonts w:hint="default"/>
        <w:lang w:val="fr-FR" w:eastAsia="en-US" w:bidi="ar-SA"/>
      </w:rPr>
    </w:lvl>
    <w:lvl w:ilvl="5" w:tplc="54825906">
      <w:numFmt w:val="bullet"/>
      <w:lvlText w:val="•"/>
      <w:lvlJc w:val="left"/>
      <w:pPr>
        <w:ind w:left="3926" w:hanging="123"/>
      </w:pPr>
      <w:rPr>
        <w:rFonts w:hint="default"/>
        <w:lang w:val="fr-FR" w:eastAsia="en-US" w:bidi="ar-SA"/>
      </w:rPr>
    </w:lvl>
    <w:lvl w:ilvl="6" w:tplc="C23E6B50">
      <w:numFmt w:val="bullet"/>
      <w:lvlText w:val="•"/>
      <w:lvlJc w:val="left"/>
      <w:pPr>
        <w:ind w:left="4671" w:hanging="123"/>
      </w:pPr>
      <w:rPr>
        <w:rFonts w:hint="default"/>
        <w:lang w:val="fr-FR" w:eastAsia="en-US" w:bidi="ar-SA"/>
      </w:rPr>
    </w:lvl>
    <w:lvl w:ilvl="7" w:tplc="5C1289DE">
      <w:numFmt w:val="bullet"/>
      <w:lvlText w:val="•"/>
      <w:lvlJc w:val="left"/>
      <w:pPr>
        <w:ind w:left="5416" w:hanging="123"/>
      </w:pPr>
      <w:rPr>
        <w:rFonts w:hint="default"/>
        <w:lang w:val="fr-FR" w:eastAsia="en-US" w:bidi="ar-SA"/>
      </w:rPr>
    </w:lvl>
    <w:lvl w:ilvl="8" w:tplc="6FAEC8B0">
      <w:numFmt w:val="bullet"/>
      <w:lvlText w:val="•"/>
      <w:lvlJc w:val="left"/>
      <w:pPr>
        <w:ind w:left="6161" w:hanging="123"/>
      </w:pPr>
      <w:rPr>
        <w:rFonts w:hint="default"/>
        <w:lang w:val="fr-FR" w:eastAsia="en-US" w:bidi="ar-SA"/>
      </w:rPr>
    </w:lvl>
  </w:abstractNum>
  <w:abstractNum w:abstractNumId="2" w15:restartNumberingAfterBreak="0">
    <w:nsid w:val="2FA32EA9"/>
    <w:multiLevelType w:val="hybridMultilevel"/>
    <w:tmpl w:val="C07CFC6E"/>
    <w:lvl w:ilvl="0" w:tplc="CBB453A8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EF03C5"/>
    <w:multiLevelType w:val="hybridMultilevel"/>
    <w:tmpl w:val="B0C4CB82"/>
    <w:lvl w:ilvl="0" w:tplc="E5D48A80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D0676"/>
    <w:multiLevelType w:val="hybridMultilevel"/>
    <w:tmpl w:val="5040119A"/>
    <w:lvl w:ilvl="0" w:tplc="CAA84D14">
      <w:start w:val="15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5750E67"/>
    <w:multiLevelType w:val="hybridMultilevel"/>
    <w:tmpl w:val="F24E3322"/>
    <w:lvl w:ilvl="0" w:tplc="16A64E58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3C5E4A"/>
    <w:multiLevelType w:val="hybridMultilevel"/>
    <w:tmpl w:val="BA980510"/>
    <w:lvl w:ilvl="0" w:tplc="F03CAC8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005293">
    <w:abstractNumId w:val="0"/>
  </w:num>
  <w:num w:numId="2" w16cid:durableId="493421317">
    <w:abstractNumId w:val="5"/>
  </w:num>
  <w:num w:numId="3" w16cid:durableId="573665729">
    <w:abstractNumId w:val="3"/>
  </w:num>
  <w:num w:numId="4" w16cid:durableId="124083758">
    <w:abstractNumId w:val="0"/>
    <w:lvlOverride w:ilvl="0">
      <w:startOverride w:val="2"/>
    </w:lvlOverride>
  </w:num>
  <w:num w:numId="5" w16cid:durableId="1343167867">
    <w:abstractNumId w:val="1"/>
  </w:num>
  <w:num w:numId="6" w16cid:durableId="1754888609">
    <w:abstractNumId w:val="6"/>
  </w:num>
  <w:num w:numId="7" w16cid:durableId="1521240020">
    <w:abstractNumId w:val="2"/>
  </w:num>
  <w:num w:numId="8" w16cid:durableId="206591195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9" w:dllVersion="512" w:checkStyle="1"/>
  <w:proofState w:spelling="clean" w:grammar="clean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5D6A"/>
    <w:rsid w:val="000172A2"/>
    <w:rsid w:val="00030CA8"/>
    <w:rsid w:val="000364AC"/>
    <w:rsid w:val="000412EE"/>
    <w:rsid w:val="0005014F"/>
    <w:rsid w:val="00050E66"/>
    <w:rsid w:val="00064D32"/>
    <w:rsid w:val="000661D0"/>
    <w:rsid w:val="000778DA"/>
    <w:rsid w:val="000811B2"/>
    <w:rsid w:val="00081FB3"/>
    <w:rsid w:val="00090F9B"/>
    <w:rsid w:val="000918FC"/>
    <w:rsid w:val="00093E38"/>
    <w:rsid w:val="000B3523"/>
    <w:rsid w:val="000B5778"/>
    <w:rsid w:val="000C1B3A"/>
    <w:rsid w:val="000D1D2B"/>
    <w:rsid w:val="000E5825"/>
    <w:rsid w:val="000F4DB1"/>
    <w:rsid w:val="0010673E"/>
    <w:rsid w:val="00117461"/>
    <w:rsid w:val="00125990"/>
    <w:rsid w:val="0013065D"/>
    <w:rsid w:val="0013700F"/>
    <w:rsid w:val="00141E7F"/>
    <w:rsid w:val="001556E3"/>
    <w:rsid w:val="00160E3E"/>
    <w:rsid w:val="00181B46"/>
    <w:rsid w:val="00182B06"/>
    <w:rsid w:val="0018316F"/>
    <w:rsid w:val="0019171F"/>
    <w:rsid w:val="00192CA5"/>
    <w:rsid w:val="001976A4"/>
    <w:rsid w:val="001B7096"/>
    <w:rsid w:val="001C06D4"/>
    <w:rsid w:val="001C2C0F"/>
    <w:rsid w:val="001D663B"/>
    <w:rsid w:val="001D7A4D"/>
    <w:rsid w:val="001F0F09"/>
    <w:rsid w:val="001F34C6"/>
    <w:rsid w:val="00213A39"/>
    <w:rsid w:val="00217D73"/>
    <w:rsid w:val="00222C27"/>
    <w:rsid w:val="00223835"/>
    <w:rsid w:val="00237A63"/>
    <w:rsid w:val="00243A21"/>
    <w:rsid w:val="00256B8E"/>
    <w:rsid w:val="002648C3"/>
    <w:rsid w:val="00271B1F"/>
    <w:rsid w:val="00287896"/>
    <w:rsid w:val="00290A03"/>
    <w:rsid w:val="002A09A9"/>
    <w:rsid w:val="002A53CE"/>
    <w:rsid w:val="002B4B77"/>
    <w:rsid w:val="002C0315"/>
    <w:rsid w:val="002C3F30"/>
    <w:rsid w:val="002D4C71"/>
    <w:rsid w:val="002E69ED"/>
    <w:rsid w:val="002F0C33"/>
    <w:rsid w:val="00302027"/>
    <w:rsid w:val="00321391"/>
    <w:rsid w:val="00330553"/>
    <w:rsid w:val="003311EC"/>
    <w:rsid w:val="00336910"/>
    <w:rsid w:val="00351649"/>
    <w:rsid w:val="00356527"/>
    <w:rsid w:val="00366F2D"/>
    <w:rsid w:val="003979C7"/>
    <w:rsid w:val="003C1600"/>
    <w:rsid w:val="003D11FB"/>
    <w:rsid w:val="003D1AF7"/>
    <w:rsid w:val="003D598A"/>
    <w:rsid w:val="0040404E"/>
    <w:rsid w:val="00404BE0"/>
    <w:rsid w:val="00423D7C"/>
    <w:rsid w:val="00443EBE"/>
    <w:rsid w:val="00445194"/>
    <w:rsid w:val="00451341"/>
    <w:rsid w:val="0045614F"/>
    <w:rsid w:val="00464571"/>
    <w:rsid w:val="0046792A"/>
    <w:rsid w:val="00473CAB"/>
    <w:rsid w:val="00476EF1"/>
    <w:rsid w:val="00485D38"/>
    <w:rsid w:val="004938C2"/>
    <w:rsid w:val="004A7CFB"/>
    <w:rsid w:val="004B11FE"/>
    <w:rsid w:val="004C5304"/>
    <w:rsid w:val="004E10BF"/>
    <w:rsid w:val="004E3A11"/>
    <w:rsid w:val="004E3FEB"/>
    <w:rsid w:val="004E54D3"/>
    <w:rsid w:val="004E7233"/>
    <w:rsid w:val="004F0DD0"/>
    <w:rsid w:val="004F0E2B"/>
    <w:rsid w:val="004F1122"/>
    <w:rsid w:val="00502BD5"/>
    <w:rsid w:val="00504728"/>
    <w:rsid w:val="00520146"/>
    <w:rsid w:val="00537609"/>
    <w:rsid w:val="00537E85"/>
    <w:rsid w:val="00537FE0"/>
    <w:rsid w:val="0054476C"/>
    <w:rsid w:val="005965AD"/>
    <w:rsid w:val="005A2BAD"/>
    <w:rsid w:val="005A696B"/>
    <w:rsid w:val="005B11BA"/>
    <w:rsid w:val="005B272D"/>
    <w:rsid w:val="005B2CA8"/>
    <w:rsid w:val="005C1775"/>
    <w:rsid w:val="005D1F63"/>
    <w:rsid w:val="005D72CD"/>
    <w:rsid w:val="005E0420"/>
    <w:rsid w:val="005E11AD"/>
    <w:rsid w:val="005E55B9"/>
    <w:rsid w:val="005F6743"/>
    <w:rsid w:val="005F6B2A"/>
    <w:rsid w:val="00600053"/>
    <w:rsid w:val="00631676"/>
    <w:rsid w:val="006401DE"/>
    <w:rsid w:val="00643E7D"/>
    <w:rsid w:val="00650DB5"/>
    <w:rsid w:val="00650EC0"/>
    <w:rsid w:val="006530D0"/>
    <w:rsid w:val="0066217E"/>
    <w:rsid w:val="00675B5F"/>
    <w:rsid w:val="0067745C"/>
    <w:rsid w:val="006819F3"/>
    <w:rsid w:val="006857DB"/>
    <w:rsid w:val="00690E32"/>
    <w:rsid w:val="00696401"/>
    <w:rsid w:val="00696BF3"/>
    <w:rsid w:val="0069720C"/>
    <w:rsid w:val="006A527C"/>
    <w:rsid w:val="006A69D4"/>
    <w:rsid w:val="006B7B48"/>
    <w:rsid w:val="006C2818"/>
    <w:rsid w:val="006E18DF"/>
    <w:rsid w:val="006F2AE1"/>
    <w:rsid w:val="00701FDA"/>
    <w:rsid w:val="00704F70"/>
    <w:rsid w:val="007126B5"/>
    <w:rsid w:val="0072200D"/>
    <w:rsid w:val="00725612"/>
    <w:rsid w:val="0075477E"/>
    <w:rsid w:val="007558D1"/>
    <w:rsid w:val="007564AC"/>
    <w:rsid w:val="00765B3C"/>
    <w:rsid w:val="007763DE"/>
    <w:rsid w:val="0078395C"/>
    <w:rsid w:val="007A4517"/>
    <w:rsid w:val="007C3837"/>
    <w:rsid w:val="007C572B"/>
    <w:rsid w:val="007D138A"/>
    <w:rsid w:val="007E3365"/>
    <w:rsid w:val="007F0672"/>
    <w:rsid w:val="00800F01"/>
    <w:rsid w:val="008010C3"/>
    <w:rsid w:val="00804426"/>
    <w:rsid w:val="008056F2"/>
    <w:rsid w:val="00821263"/>
    <w:rsid w:val="00833CF3"/>
    <w:rsid w:val="00841B04"/>
    <w:rsid w:val="0084216F"/>
    <w:rsid w:val="008468D9"/>
    <w:rsid w:val="008531B1"/>
    <w:rsid w:val="00860A41"/>
    <w:rsid w:val="00861117"/>
    <w:rsid w:val="00867CB8"/>
    <w:rsid w:val="008715EE"/>
    <w:rsid w:val="008A0846"/>
    <w:rsid w:val="008A16F4"/>
    <w:rsid w:val="008A7047"/>
    <w:rsid w:val="008A70A4"/>
    <w:rsid w:val="008A769F"/>
    <w:rsid w:val="008C0CFB"/>
    <w:rsid w:val="008C4EBB"/>
    <w:rsid w:val="008D7D91"/>
    <w:rsid w:val="00901443"/>
    <w:rsid w:val="00906D4C"/>
    <w:rsid w:val="009154FA"/>
    <w:rsid w:val="00917FAC"/>
    <w:rsid w:val="00931969"/>
    <w:rsid w:val="0093498D"/>
    <w:rsid w:val="00946012"/>
    <w:rsid w:val="009519F6"/>
    <w:rsid w:val="0095530B"/>
    <w:rsid w:val="009574C0"/>
    <w:rsid w:val="00961169"/>
    <w:rsid w:val="00964168"/>
    <w:rsid w:val="009646E9"/>
    <w:rsid w:val="009655A2"/>
    <w:rsid w:val="00990DE9"/>
    <w:rsid w:val="00991AFE"/>
    <w:rsid w:val="009944CD"/>
    <w:rsid w:val="0099506B"/>
    <w:rsid w:val="009A67E0"/>
    <w:rsid w:val="009B19DA"/>
    <w:rsid w:val="009C5F03"/>
    <w:rsid w:val="009E00C3"/>
    <w:rsid w:val="009E2E2C"/>
    <w:rsid w:val="009F5C3F"/>
    <w:rsid w:val="009F79CD"/>
    <w:rsid w:val="00A01487"/>
    <w:rsid w:val="00A01A9D"/>
    <w:rsid w:val="00A11207"/>
    <w:rsid w:val="00A30256"/>
    <w:rsid w:val="00A327DF"/>
    <w:rsid w:val="00A35C01"/>
    <w:rsid w:val="00A408DB"/>
    <w:rsid w:val="00A507E7"/>
    <w:rsid w:val="00A54B08"/>
    <w:rsid w:val="00A62DB4"/>
    <w:rsid w:val="00A70B55"/>
    <w:rsid w:val="00A715AE"/>
    <w:rsid w:val="00A85F87"/>
    <w:rsid w:val="00A96874"/>
    <w:rsid w:val="00AA019E"/>
    <w:rsid w:val="00AB407D"/>
    <w:rsid w:val="00AB5F5A"/>
    <w:rsid w:val="00AB737E"/>
    <w:rsid w:val="00AC21E5"/>
    <w:rsid w:val="00AC2D20"/>
    <w:rsid w:val="00AE2DB4"/>
    <w:rsid w:val="00AE63FF"/>
    <w:rsid w:val="00AF247A"/>
    <w:rsid w:val="00AF33BD"/>
    <w:rsid w:val="00AF3FC6"/>
    <w:rsid w:val="00B0044F"/>
    <w:rsid w:val="00B06A73"/>
    <w:rsid w:val="00B14D93"/>
    <w:rsid w:val="00B226A4"/>
    <w:rsid w:val="00B272E2"/>
    <w:rsid w:val="00B3531D"/>
    <w:rsid w:val="00B35EFF"/>
    <w:rsid w:val="00B66121"/>
    <w:rsid w:val="00B73C57"/>
    <w:rsid w:val="00B75E3A"/>
    <w:rsid w:val="00B91DB4"/>
    <w:rsid w:val="00B93911"/>
    <w:rsid w:val="00BA1C8B"/>
    <w:rsid w:val="00BA6F43"/>
    <w:rsid w:val="00BB5F5B"/>
    <w:rsid w:val="00BB7B97"/>
    <w:rsid w:val="00BE0E97"/>
    <w:rsid w:val="00BE1F1C"/>
    <w:rsid w:val="00BE5C46"/>
    <w:rsid w:val="00C14875"/>
    <w:rsid w:val="00C30499"/>
    <w:rsid w:val="00C35B98"/>
    <w:rsid w:val="00C431EA"/>
    <w:rsid w:val="00C51444"/>
    <w:rsid w:val="00C57E03"/>
    <w:rsid w:val="00C62719"/>
    <w:rsid w:val="00C666C2"/>
    <w:rsid w:val="00C8084B"/>
    <w:rsid w:val="00C86334"/>
    <w:rsid w:val="00C94824"/>
    <w:rsid w:val="00C95AE5"/>
    <w:rsid w:val="00CA1B34"/>
    <w:rsid w:val="00CB59E2"/>
    <w:rsid w:val="00CC1269"/>
    <w:rsid w:val="00CC36C7"/>
    <w:rsid w:val="00CC68B5"/>
    <w:rsid w:val="00CD38AE"/>
    <w:rsid w:val="00CD57E2"/>
    <w:rsid w:val="00CE347C"/>
    <w:rsid w:val="00CE51F9"/>
    <w:rsid w:val="00CF1704"/>
    <w:rsid w:val="00CF697D"/>
    <w:rsid w:val="00D13ECA"/>
    <w:rsid w:val="00D16CFA"/>
    <w:rsid w:val="00D206D5"/>
    <w:rsid w:val="00D22D6B"/>
    <w:rsid w:val="00D2337A"/>
    <w:rsid w:val="00D23712"/>
    <w:rsid w:val="00D246DC"/>
    <w:rsid w:val="00D25619"/>
    <w:rsid w:val="00D35523"/>
    <w:rsid w:val="00D364F5"/>
    <w:rsid w:val="00D46AEC"/>
    <w:rsid w:val="00D50CCD"/>
    <w:rsid w:val="00D62D93"/>
    <w:rsid w:val="00D643E7"/>
    <w:rsid w:val="00D64B26"/>
    <w:rsid w:val="00D80C70"/>
    <w:rsid w:val="00D8299C"/>
    <w:rsid w:val="00D839EB"/>
    <w:rsid w:val="00D86329"/>
    <w:rsid w:val="00D94233"/>
    <w:rsid w:val="00D976F6"/>
    <w:rsid w:val="00DA28AE"/>
    <w:rsid w:val="00DA3DEA"/>
    <w:rsid w:val="00DB0FA0"/>
    <w:rsid w:val="00DB35CE"/>
    <w:rsid w:val="00DC330C"/>
    <w:rsid w:val="00DD13AE"/>
    <w:rsid w:val="00DD214A"/>
    <w:rsid w:val="00DD34EC"/>
    <w:rsid w:val="00DF0ACC"/>
    <w:rsid w:val="00DF656A"/>
    <w:rsid w:val="00DF6C98"/>
    <w:rsid w:val="00E00A7C"/>
    <w:rsid w:val="00E11437"/>
    <w:rsid w:val="00E133B2"/>
    <w:rsid w:val="00E214CF"/>
    <w:rsid w:val="00E23F23"/>
    <w:rsid w:val="00E2497F"/>
    <w:rsid w:val="00E24C5E"/>
    <w:rsid w:val="00E2563B"/>
    <w:rsid w:val="00E35269"/>
    <w:rsid w:val="00E4107B"/>
    <w:rsid w:val="00E46834"/>
    <w:rsid w:val="00E51B3A"/>
    <w:rsid w:val="00E55052"/>
    <w:rsid w:val="00E63197"/>
    <w:rsid w:val="00E657AE"/>
    <w:rsid w:val="00E80337"/>
    <w:rsid w:val="00E85FA1"/>
    <w:rsid w:val="00E86B9F"/>
    <w:rsid w:val="00E8749F"/>
    <w:rsid w:val="00E927F7"/>
    <w:rsid w:val="00E9559E"/>
    <w:rsid w:val="00E97795"/>
    <w:rsid w:val="00EA671D"/>
    <w:rsid w:val="00EB1CEC"/>
    <w:rsid w:val="00EC3EE1"/>
    <w:rsid w:val="00ED000D"/>
    <w:rsid w:val="00ED0771"/>
    <w:rsid w:val="00ED4182"/>
    <w:rsid w:val="00ED5372"/>
    <w:rsid w:val="00EE0F79"/>
    <w:rsid w:val="00EE4ABE"/>
    <w:rsid w:val="00F02628"/>
    <w:rsid w:val="00F0283D"/>
    <w:rsid w:val="00F13B95"/>
    <w:rsid w:val="00F15201"/>
    <w:rsid w:val="00F16443"/>
    <w:rsid w:val="00F229E6"/>
    <w:rsid w:val="00F25325"/>
    <w:rsid w:val="00F4063F"/>
    <w:rsid w:val="00F443F2"/>
    <w:rsid w:val="00F4560B"/>
    <w:rsid w:val="00F53926"/>
    <w:rsid w:val="00F57CC1"/>
    <w:rsid w:val="00F60469"/>
    <w:rsid w:val="00F6065B"/>
    <w:rsid w:val="00F735F7"/>
    <w:rsid w:val="00F764B0"/>
    <w:rsid w:val="00F82B34"/>
    <w:rsid w:val="00F84CB4"/>
    <w:rsid w:val="00F91750"/>
    <w:rsid w:val="00F91C8D"/>
    <w:rsid w:val="00F92BFA"/>
    <w:rsid w:val="00F9382D"/>
    <w:rsid w:val="00FC179C"/>
    <w:rsid w:val="00FC2258"/>
    <w:rsid w:val="00FC4FCA"/>
    <w:rsid w:val="00FD14BD"/>
    <w:rsid w:val="00FD662D"/>
    <w:rsid w:val="00FD79D3"/>
    <w:rsid w:val="00FD7D54"/>
    <w:rsid w:val="00FE001A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C5B318"/>
  <w15:docId w15:val="{21036F63-88AF-41ED-B530-268E59E8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5A2"/>
    <w:pPr>
      <w:jc w:val="both"/>
    </w:pPr>
    <w:rPr>
      <w:rFonts w:ascii="Times New (W1)" w:hAnsi="Times New (W1)"/>
      <w:sz w:val="24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spacing w:before="120" w:after="120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ascii="Arial" w:hAnsi="Arial" w:cs="Arial"/>
      <w:b/>
      <w:bCs/>
    </w:rPr>
  </w:style>
  <w:style w:type="paragraph" w:customStyle="1" w:styleId="texte1">
    <w:name w:val="texte 1"/>
    <w:basedOn w:val="Normal"/>
    <w:link w:val="texte1Car"/>
    <w:qFormat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pPr>
      <w:jc w:val="left"/>
    </w:pPr>
    <w:rPr>
      <w:rFonts w:ascii="Times" w:hAnsi="Times" w:cs="Times"/>
      <w:sz w:val="20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ascii="Arial" w:hAnsi="Arial" w:cs="Arial"/>
      <w:b/>
      <w:bCs/>
      <w:kern w:val="28"/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rsid w:val="002E69ED"/>
    <w:rPr>
      <w:rFonts w:ascii="Times New (W1)" w:hAnsi="Times New (W1)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DD13AE"/>
    <w:rPr>
      <w:rFonts w:ascii="Times New (W1)" w:hAnsi="Times New (W1)"/>
      <w:sz w:val="24"/>
      <w:szCs w:val="24"/>
    </w:rPr>
  </w:style>
  <w:style w:type="character" w:customStyle="1" w:styleId="texte1Car">
    <w:name w:val="texte 1 Car"/>
    <w:link w:val="texte1"/>
    <w:rsid w:val="00064D32"/>
    <w:rPr>
      <w:sz w:val="24"/>
      <w:szCs w:val="24"/>
    </w:rPr>
  </w:style>
  <w:style w:type="paragraph" w:styleId="Corpsdetexte">
    <w:name w:val="Body Text"/>
    <w:basedOn w:val="Normal"/>
    <w:link w:val="CorpsdetexteCar"/>
    <w:semiHidden/>
    <w:unhideWhenUsed/>
    <w:rsid w:val="00FD79D3"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sid w:val="00FD79D3"/>
    <w:rPr>
      <w:rFonts w:ascii="Times New (W1)" w:hAnsi="Times New (W1)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E51F9"/>
    <w:pPr>
      <w:widowControl w:val="0"/>
      <w:autoSpaceDE w:val="0"/>
      <w:autoSpaceDN w:val="0"/>
      <w:jc w:val="left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839AB-6796-4646-946F-6D4816D5B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</Template>
  <TotalTime>116</TotalTime>
  <Pages>4</Pages>
  <Words>236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Company>L'Informatique Communicante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creator>Mercier Anthony</dc:creator>
  <cp:lastModifiedBy>ALVINO Antony</cp:lastModifiedBy>
  <cp:revision>23</cp:revision>
  <cp:lastPrinted>2022-04-29T06:54:00Z</cp:lastPrinted>
  <dcterms:created xsi:type="dcterms:W3CDTF">2022-06-01T12:49:00Z</dcterms:created>
  <dcterms:modified xsi:type="dcterms:W3CDTF">2025-11-25T08:56:00Z</dcterms:modified>
</cp:coreProperties>
</file>